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D04" w:rsidRDefault="004B18C6" w:rsidP="00813C64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Анализ воспитательной работы 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 </w:t>
      </w:r>
      <w:r w:rsidRPr="00F37F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="005A0D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37F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полугодие 2016-2017</w:t>
      </w: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учебного года</w:t>
      </w:r>
      <w:r w:rsidRPr="00F37F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(начальное звено)</w:t>
      </w:r>
    </w:p>
    <w:p w:rsidR="004B18C6" w:rsidRPr="004B18C6" w:rsidRDefault="004B18C6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 №2 г.Есиль</w:t>
      </w:r>
      <w:r w:rsidR="00E4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Постановления Правительства Республики Казахстан от 29 июня 2012 года № 873«Об утверждении Типового комплексного плана по усилению воспитательного компонента процесса обучения во всех организациях образования» на начало учебного года был утвержден план воспитательной работы.</w:t>
      </w: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по плану являлись звеньями в цепи процесса создания образовательной и воспитательной среды. Эта работа была направлена на достижение уставных целей и на повышение эффективности учебно-воспитательного процесса, основной задачей которого является формирование высоконравственной, культурной, психологически здоровой, образованной личности и воспитание гражданина.</w:t>
      </w:r>
    </w:p>
    <w:p w:rsidR="004B18C6" w:rsidRPr="004B18C6" w:rsidRDefault="004B18C6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осуществляется через содержание образования, внеклассную и внешкольную педагогическую работу.</w:t>
      </w:r>
    </w:p>
    <w:p w:rsidR="005A0D04" w:rsidRDefault="004B18C6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  I</w:t>
      </w:r>
      <w:r w:rsidR="00E4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полугодия по 8 направлениям были организованы мероприятия.</w:t>
      </w:r>
    </w:p>
    <w:p w:rsidR="005A0D04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 </w:t>
      </w: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 казахстанского патриотизма и гражданственности, правовое воспитание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были проведены следующие мероприятия:</w:t>
      </w:r>
    </w:p>
    <w:p w:rsidR="00342882" w:rsidRPr="00342882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01.09.2016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состоялась торжественная линейка для учащихся 1-11 классов на</w:t>
      </w:r>
      <w:r w:rsidR="00342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тему: «День Знаний» В этот день учителя первых классов Байковой А.Т. и Токаревой А.А. провели праздник для первоклассников «Первый звонок». Малыши попали в школьную страну вместе с </w:t>
      </w:r>
      <w:proofErr w:type="spellStart"/>
      <w:r w:rsidR="0034288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Буратиной</w:t>
      </w:r>
      <w:proofErr w:type="spellEnd"/>
      <w:r w:rsidR="00342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Незнайкой, получили свою первую книгу Букварь.</w:t>
      </w:r>
      <w:r w:rsidR="00342882" w:rsidRPr="003428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28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A1142B" wp14:editId="708FA1F7">
            <wp:simplePos x="1104900" y="5457825"/>
            <wp:positionH relativeFrom="margin">
              <wp:align>left</wp:align>
            </wp:positionH>
            <wp:positionV relativeFrom="margin">
              <wp:align>center</wp:align>
            </wp:positionV>
            <wp:extent cx="2600325" cy="1733550"/>
            <wp:effectExtent l="0" t="0" r="9525" b="0"/>
            <wp:wrapSquare wrapText="bothSides"/>
            <wp:docPr id="3" name="Рисунок 3" descr="C:\Documents and Settings\Salta\Рабочий стол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lta\Рабочий стол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D04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01.09.2016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прошли единые классные часы</w:t>
      </w:r>
      <w:r w:rsidR="005A0D0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посвященные Дню Конституции РК</w:t>
      </w:r>
    </w:p>
    <w:p w:rsidR="00E429AD" w:rsidRDefault="00E429AD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457398" wp14:editId="70707997">
            <wp:simplePos x="904875" y="6781800"/>
            <wp:positionH relativeFrom="margin">
              <wp:align>left</wp:align>
            </wp:positionH>
            <wp:positionV relativeFrom="margin">
              <wp:align>bottom</wp:align>
            </wp:positionV>
            <wp:extent cx="4038600" cy="2368550"/>
            <wp:effectExtent l="0" t="0" r="0" b="0"/>
            <wp:wrapSquare wrapText="bothSides"/>
            <wp:docPr id="1" name="Рисунок 1" descr="C:\WINDOWS\Temp\Временная папка 1 для 06-01-2017_16-42-27.zip\_20161214_13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Временная папка 1 для 06-01-2017_16-42-27.zip\_20161214_133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3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0D04">
        <w:rPr>
          <w:rFonts w:ascii="Times New Roman" w:eastAsia="Times New Roman" w:hAnsi="Times New Roman" w:cs="Times New Roman"/>
          <w:sz w:val="28"/>
          <w:szCs w:val="28"/>
          <w:lang w:eastAsia="ru-RU"/>
        </w:rPr>
        <w:t>/1-4 классы/Е</w:t>
      </w:r>
      <w:r w:rsid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="00F37F48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классные часы Дню Первого Президента «Путь Лидера», «</w:t>
      </w:r>
      <w:proofErr w:type="spellStart"/>
      <w:r w:rsidR="00F37F48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Мемлекеттік</w:t>
      </w:r>
      <w:proofErr w:type="spellEnd"/>
      <w:r w:rsidR="00F37F48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37F48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рәміздер</w:t>
      </w:r>
      <w:proofErr w:type="spellEnd"/>
      <w:r w:rsidR="00F37F48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F37F48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ұлт</w:t>
      </w:r>
      <w:proofErr w:type="spellEnd"/>
      <w:r w:rsidR="00F37F48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37F48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мақтанышы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B18C6"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7F48" w:rsidRPr="004B18C6" w:rsidRDefault="004B18C6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разднованию</w:t>
      </w:r>
      <w:proofErr w:type="gramEnd"/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</w:t>
      </w:r>
      <w:r w:rsid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Независимости Республики Казахстан б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 проведены следующие </w:t>
      </w: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мероприятия:  классные часы: 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«Дружба народов – источник»,  «Под единым 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шаныраком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«Г</w:t>
      </w: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осударственные символы РК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 рисунков</w:t>
      </w:r>
      <w:r w:rsid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поделок </w:t>
      </w:r>
      <w:r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тему:«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Отаным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конкурс чтецов на тему: «Песни о Казахстане», просмотр фильмов о Казахстан</w:t>
      </w:r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29AD" w:rsidRPr="00E4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29AD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E429AD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Салауатты</w:t>
      </w:r>
      <w:proofErr w:type="spellEnd"/>
      <w:r w:rsidR="00E429AD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429AD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ұрпақ-қуатты</w:t>
      </w:r>
      <w:proofErr w:type="spellEnd"/>
      <w:r w:rsidR="00E429AD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429AD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</w:t>
      </w:r>
      <w:proofErr w:type="spellEnd"/>
      <w:r w:rsidR="00E429AD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соревнования по национальным </w:t>
      </w:r>
      <w:proofErr w:type="gramStart"/>
      <w:r w:rsidR="00E429AD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играм, </w:t>
      </w:r>
      <w:r w:rsid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2 «Б»(</w:t>
      </w:r>
      <w:proofErr w:type="spellStart"/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кл.рук</w:t>
      </w:r>
      <w:proofErr w:type="spellEnd"/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Матюк</w:t>
      </w:r>
      <w:proofErr w:type="spellEnd"/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Т.Г.) вместе с учащимися 3 «Б» класса провели праздничный концерт, посвященный </w:t>
      </w:r>
      <w:proofErr w:type="gramStart"/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празднованию  </w:t>
      </w:r>
      <w:r w:rsidR="0000302E"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proofErr w:type="gramEnd"/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0302E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00302E" w:rsidRP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Независимости Республики Казахстан</w:t>
      </w:r>
      <w:r w:rsidR="0000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02E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«Под единым </w:t>
      </w:r>
      <w:proofErr w:type="spellStart"/>
      <w:r w:rsidR="0000302E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шаныраком</w:t>
      </w:r>
      <w:proofErr w:type="spellEnd"/>
      <w:r w:rsidR="0000302E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37F48" w:rsidRPr="004B18C6" w:rsidRDefault="00F37F48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15.12 .2016г. прошла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торжественная линейка, посвященная Дню Независимости РК «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Тәуелсіздік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тәңірдің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сыйы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B18C6" w:rsidRDefault="00F37F48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15.12.2016г.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начальных классов были приняты в ряды РДЮО «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Жасұлан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торжественной </w:t>
      </w:r>
      <w:proofErr w:type="gram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линейке  «</w:t>
      </w:r>
      <w:proofErr w:type="spellStart"/>
      <w:proofErr w:type="gram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 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жастармыз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!» учащиеся читали стихи, пели патриотические песни.</w:t>
      </w:r>
    </w:p>
    <w:p w:rsidR="00E429AD" w:rsidRDefault="0000302E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F57ADC" wp14:editId="55771E11">
            <wp:simplePos x="447675" y="2352675"/>
            <wp:positionH relativeFrom="margin">
              <wp:align>right</wp:align>
            </wp:positionH>
            <wp:positionV relativeFrom="margin">
              <wp:align>top</wp:align>
            </wp:positionV>
            <wp:extent cx="3985895" cy="2657475"/>
            <wp:effectExtent l="0" t="0" r="0" b="9525"/>
            <wp:wrapSquare wrapText="bothSides"/>
            <wp:docPr id="4" name="Рисунок 4" descr="C:\Documents and Settings\Salta\Рабочий стол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lta\Рабочий стол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F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ноябре 2016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проведена «Детство без жестокости и насилия». Был утвержден план декады и по плану были организованы мероприятия.  В рамках декады были проведены следующие мероприятия: конкурс плакатов «Давайте жить дружно», выставка «Счастливое детство», викторина «Твои права на каждый день», встреча учащихся с сотрудниками </w:t>
      </w:r>
      <w:proofErr w:type="spell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правохранительных</w:t>
      </w:r>
      <w:proofErr w:type="spell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 «Закон на страже детства!» </w:t>
      </w:r>
      <w:proofErr w:type="gram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и .</w:t>
      </w:r>
      <w:proofErr w:type="gram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 Активные учащиеся были награждены грамотами.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</w:t>
      </w:r>
      <w:r w:rsidR="00E4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родительские </w:t>
      </w:r>
      <w:r w:rsidR="00E4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</w:t>
      </w:r>
      <w:r w:rsidR="00E429AD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</w:t>
      </w:r>
      <w:r w:rsidR="00E429A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тство без жестокости и насилия» в виде коучинга.</w:t>
      </w:r>
    </w:p>
    <w:p w:rsidR="004B18C6" w:rsidRPr="004B18C6" w:rsidRDefault="00E429AD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5C94B57" wp14:editId="265C284A">
            <wp:simplePos x="447675" y="5391150"/>
            <wp:positionH relativeFrom="margin">
              <wp:align>right</wp:align>
            </wp:positionH>
            <wp:positionV relativeFrom="margin">
              <wp:align>center</wp:align>
            </wp:positionV>
            <wp:extent cx="2990850" cy="2466975"/>
            <wp:effectExtent l="0" t="0" r="0" b="9525"/>
            <wp:wrapSquare wrapText="bothSides"/>
            <wp:docPr id="5" name="Рисунок 5" descr="G:\печатать на школьный сайт\собрание\P_20151120_191708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атать на школьный сайт\собрание\P_20151120_191708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61" b="17783"/>
                    <a:stretch/>
                  </pic:blipFill>
                  <pic:spPr bwMode="auto">
                    <a:xfrm>
                      <a:off x="0" y="0"/>
                      <a:ext cx="2990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</w:t>
      </w:r>
      <w:r w:rsidR="004B18C6"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духовно-нравственное воспитание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были проведены следующие мероприятия:</w:t>
      </w:r>
    </w:p>
    <w:p w:rsidR="004B18C6" w:rsidRPr="004B18C6" w:rsidRDefault="004B18C6" w:rsidP="00813C64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во всех регионах нашей страны проходит республиканская акция «Дорога в школу» с 1 ав</w:t>
      </w:r>
      <w:r w:rsidR="00E4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густа по 30 сентября. Наши учителя начальных классов 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активно участвует в данной акции. Цель данной акции- оказание социальной помощи, поддержка школьников из малообеспеченных, многодетных семей во время подготовки к началу учебного года. В рамках республиканской акции «Дорога в школу»</w:t>
      </w:r>
      <w:r w:rsidR="00E4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учителями начальной школы были приобретены школьные принадлежности ученику 1 «А» Тулинову Владимиру.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0184" w:rsidRDefault="00284EA8" w:rsidP="00813C64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 14 по 25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проведена неделя языков на тему: «</w:t>
      </w:r>
      <w:proofErr w:type="spell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Мемлекеттік</w:t>
      </w:r>
      <w:proofErr w:type="spell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тіл-тәуелсіздік</w:t>
      </w:r>
      <w:proofErr w:type="spell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тұғыры</w:t>
      </w:r>
      <w:proofErr w:type="spell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Был утвержден план декады и по плану были организованы мероприятия.  В рамках </w:t>
      </w:r>
      <w:proofErr w:type="gram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казахского языка 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мероприятия: «</w:t>
      </w:r>
      <w:proofErr w:type="spell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Тілім</w:t>
      </w:r>
      <w:proofErr w:type="spell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тірегім</w:t>
      </w:r>
      <w:proofErr w:type="spell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стихотворений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викторина «Дружба народов». </w:t>
      </w:r>
    </w:p>
    <w:p w:rsidR="00C930B7" w:rsidRDefault="00284EA8" w:rsidP="00813C64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Учителями английского языка был проведен конкурс песни. Где первое место заняла ученица 3 класса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Марусанич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Таисия. </w:t>
      </w:r>
    </w:p>
    <w:p w:rsidR="004A0184" w:rsidRPr="002202C8" w:rsidRDefault="004A0184" w:rsidP="00813C64">
      <w:pPr>
        <w:shd w:val="clear" w:color="auto" w:fill="FFFFFF"/>
        <w:spacing w:after="0" w:line="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8827700" wp14:editId="001C05DC">
            <wp:simplePos x="0" y="0"/>
            <wp:positionH relativeFrom="column">
              <wp:posOffset>3331210</wp:posOffset>
            </wp:positionH>
            <wp:positionV relativeFrom="paragraph">
              <wp:posOffset>353695</wp:posOffset>
            </wp:positionV>
            <wp:extent cx="3028950" cy="1950085"/>
            <wp:effectExtent l="0" t="0" r="0" b="0"/>
            <wp:wrapThrough wrapText="bothSides">
              <wp:wrapPolygon edited="0">
                <wp:start x="0" y="0"/>
                <wp:lineTo x="0" y="21312"/>
                <wp:lineTo x="21464" y="21312"/>
                <wp:lineTo x="21464" y="0"/>
                <wp:lineTo x="0" y="0"/>
              </wp:wrapPolygon>
            </wp:wrapThrough>
            <wp:docPr id="14" name="Рисунок 14" descr="20160916_15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0916_1557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5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E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1967A4" wp14:editId="3FA9EA8D">
            <wp:simplePos x="904875" y="381000"/>
            <wp:positionH relativeFrom="margin">
              <wp:align>right</wp:align>
            </wp:positionH>
            <wp:positionV relativeFrom="margin">
              <wp:align>center</wp:align>
            </wp:positionV>
            <wp:extent cx="3238500" cy="2047875"/>
            <wp:effectExtent l="0" t="0" r="0" b="9525"/>
            <wp:wrapSquare wrapText="bothSides"/>
            <wp:docPr id="6" name="Рисунок 6" descr="C:\WINDOWS\Temp\Временная папка 2 для 06-01-2017_16-42-27.zip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Временная папка 2 для 06-01-2017_16-42-27.zip\DSC_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1" r="18986"/>
                    <a:stretch/>
                  </pic:blipFill>
                  <pic:spPr bwMode="auto">
                    <a:xfrm>
                      <a:off x="0" y="0"/>
                      <a:ext cx="3238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30B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Библиотекарем школы было проведено мероприятие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-викторина</w:t>
      </w:r>
      <w:r w:rsidR="00C9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930B7" w:rsidRPr="0058460D">
        <w:rPr>
          <w:rFonts w:ascii="Times New Roman" w:hAnsi="Times New Roman" w:cs="Times New Roman"/>
          <w:sz w:val="28"/>
          <w:szCs w:val="28"/>
        </w:rPr>
        <w:t xml:space="preserve">Язык –основа </w:t>
      </w:r>
      <w:proofErr w:type="spellStart"/>
      <w:r w:rsidR="00C930B7" w:rsidRPr="0058460D">
        <w:rPr>
          <w:rFonts w:ascii="Times New Roman" w:hAnsi="Times New Roman" w:cs="Times New Roman"/>
          <w:sz w:val="28"/>
          <w:szCs w:val="28"/>
        </w:rPr>
        <w:t>дружбы</w:t>
      </w:r>
      <w:proofErr w:type="gramStart"/>
      <w:r w:rsidR="00C930B7">
        <w:rPr>
          <w:rFonts w:ascii="Times New Roman" w:hAnsi="Times New Roman" w:cs="Times New Roman"/>
          <w:sz w:val="28"/>
          <w:szCs w:val="28"/>
        </w:rPr>
        <w:t>»</w:t>
      </w:r>
      <w:r w:rsidR="00C930B7" w:rsidRPr="0058460D">
        <w:rPr>
          <w:rFonts w:ascii="Times New Roman" w:hAnsi="Times New Roman" w:cs="Times New Roman"/>
          <w:sz w:val="28"/>
          <w:szCs w:val="28"/>
        </w:rPr>
        <w:t>.</w:t>
      </w:r>
      <w:r w:rsidRPr="002202C8">
        <w:rPr>
          <w:rFonts w:ascii="Times New Roman" w:hAnsi="Times New Roman" w:cs="Times New Roman"/>
          <w:sz w:val="28"/>
          <w:szCs w:val="28"/>
        </w:rPr>
        <w:t>Все</w:t>
      </w:r>
      <w:proofErr w:type="spellEnd"/>
      <w:proofErr w:type="gramEnd"/>
      <w:r w:rsidRPr="002202C8">
        <w:rPr>
          <w:rFonts w:ascii="Times New Roman" w:hAnsi="Times New Roman" w:cs="Times New Roman"/>
          <w:sz w:val="28"/>
          <w:szCs w:val="28"/>
        </w:rPr>
        <w:t xml:space="preserve"> ребята показали хорошие знания языков. В конце мероприятия выявились 3команды победителя.</w:t>
      </w:r>
    </w:p>
    <w:p w:rsidR="004A0184" w:rsidRPr="002202C8" w:rsidRDefault="004A0184" w:rsidP="00813C6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202C8">
        <w:rPr>
          <w:rFonts w:ascii="Times New Roman" w:hAnsi="Times New Roman" w:cs="Times New Roman"/>
          <w:sz w:val="28"/>
          <w:szCs w:val="28"/>
        </w:rPr>
        <w:t>1 место-команда 4 «а» класс.</w:t>
      </w:r>
    </w:p>
    <w:p w:rsidR="004A0184" w:rsidRPr="002202C8" w:rsidRDefault="004A0184" w:rsidP="00813C6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202C8">
        <w:rPr>
          <w:rFonts w:ascii="Times New Roman" w:hAnsi="Times New Roman" w:cs="Times New Roman"/>
          <w:sz w:val="28"/>
          <w:szCs w:val="28"/>
        </w:rPr>
        <w:t>2 место-команда 3 «а» класс.</w:t>
      </w:r>
    </w:p>
    <w:p w:rsidR="004A0184" w:rsidRDefault="004A0184" w:rsidP="00813C6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202C8">
        <w:rPr>
          <w:rFonts w:ascii="Times New Roman" w:hAnsi="Times New Roman" w:cs="Times New Roman"/>
          <w:sz w:val="28"/>
          <w:szCs w:val="28"/>
        </w:rPr>
        <w:t>3 место-команда 4 «б» класс.</w:t>
      </w:r>
    </w:p>
    <w:p w:rsidR="004A0184" w:rsidRPr="002202C8" w:rsidRDefault="004A0184" w:rsidP="00813C6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202C8">
        <w:rPr>
          <w:rFonts w:ascii="Times New Roman" w:hAnsi="Times New Roman" w:cs="Times New Roman"/>
          <w:sz w:val="28"/>
          <w:szCs w:val="28"/>
        </w:rPr>
        <w:t>Все участники зарядились положительными эмоциями и с хорошим настроением.</w:t>
      </w:r>
    </w:p>
    <w:p w:rsidR="004B18C6" w:rsidRPr="004B18C6" w:rsidRDefault="00C930B7" w:rsidP="00813C64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Учащиеся, которые активно </w:t>
      </w:r>
      <w:proofErr w:type="gramStart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принимали</w:t>
      </w:r>
      <w:r w:rsidR="004A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</w:t>
      </w:r>
      <w:proofErr w:type="gram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мероприятиях были награждены грамотами.</w:t>
      </w:r>
    </w:p>
    <w:p w:rsidR="004B18C6" w:rsidRPr="004B18C6" w:rsidRDefault="004B18C6" w:rsidP="00813C64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тематические классные часы:</w:t>
      </w:r>
      <w:r w:rsidR="00284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</w:t>
      </w:r>
      <w:r w:rsidR="00284EA8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ященные</w:t>
      </w:r>
      <w:r w:rsidR="002D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пожилых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«Благодарность – это...» /1-4 </w:t>
      </w:r>
      <w:proofErr w:type="spellStart"/>
      <w:proofErr w:type="gram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./</w:t>
      </w:r>
      <w:proofErr w:type="gram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начального звена были выполнены подарки для бабушек и дедушек.</w:t>
      </w:r>
    </w:p>
    <w:p w:rsidR="004B18C6" w:rsidRPr="004B18C6" w:rsidRDefault="004B18C6" w:rsidP="00813C64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</w:t>
      </w: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национальное воспитание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были проведены следующие мероприятия: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тематические классные часы: «Обычаи и традиции казахского народа», «Истоки родной страны. Быт и культура казахов».  На классных часах дети говорили о достопримечательности, быте, о культуре казахов, защищали презентацию по теме. </w:t>
      </w:r>
    </w:p>
    <w:p w:rsidR="00813C64" w:rsidRDefault="00813C64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A60" w:rsidRDefault="004B18C6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</w:t>
      </w: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семейное воспитание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были проведены следующие </w:t>
      </w:r>
      <w:proofErr w:type="spellStart"/>
      <w:proofErr w:type="gram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мероприятия:С</w:t>
      </w:r>
      <w:proofErr w:type="spellEnd"/>
      <w:proofErr w:type="gram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активного включения семьи в образовательный, воспитательный процесс как приоритетного направления в школе с 7 по 13сентября прошла неделя «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Отбасы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бақыт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мекені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». Был составлен план мероприятий. По плану были проведены следующие мероприятия: выставка «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Отбасы-киелі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ұғым</w:t>
      </w:r>
      <w:proofErr w:type="spellEnd"/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»,  соревнование «Мама, папа и я – спортивная семья», родительские собрания «Ценности семьи и их значение для ребенка» и т.д.</w:t>
      </w:r>
    </w:p>
    <w:p w:rsidR="00813C64" w:rsidRDefault="00813C64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9801A1" wp14:editId="06837899">
            <wp:extent cx="2752725" cy="2057400"/>
            <wp:effectExtent l="0" t="0" r="9525" b="0"/>
            <wp:docPr id="30" name="Рисунок 30" descr="C:\Documents and Settings\Salta\Local Settings\Temporary Internet Files\Content.Word\20151024_12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alta\Local Settings\Temporary Internet Files\Content.Word\20151024_125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5" b="18944"/>
                    <a:stretch/>
                  </pic:blipFill>
                  <pic:spPr bwMode="auto">
                    <a:xfrm>
                      <a:off x="0" y="0"/>
                      <a:ext cx="2768153" cy="206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CB649D7" wp14:editId="783BA926">
            <wp:simplePos x="895350" y="7515225"/>
            <wp:positionH relativeFrom="margin">
              <wp:align>left</wp:align>
            </wp:positionH>
            <wp:positionV relativeFrom="margin">
              <wp:posOffset>7609840</wp:posOffset>
            </wp:positionV>
            <wp:extent cx="2752725" cy="1981200"/>
            <wp:effectExtent l="0" t="0" r="9525" b="0"/>
            <wp:wrapSquare wrapText="bothSides"/>
            <wp:docPr id="29" name="Рисунок 29" descr="C:\Documents and Settings\Salta\Local Settings\Temporary Internet Files\Content.Word\20160901_1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alta\Local Settings\Temporary Internet Files\Content.Word\20160901_113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C64" w:rsidRDefault="002D3C29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3C64" w:rsidRDefault="00813C64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C64" w:rsidRDefault="00813C64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F19" w:rsidRDefault="002D3C29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первую неделю сентября </w:t>
      </w:r>
      <w:r w:rsidR="004B18C6" w:rsidRPr="002D3C2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  родительская конференция  «Психологическая помощь родителям по адаптации первоклассников». Цель данной конференции ознакомить родителей с вопросами адаптации ребенка к школе, их решением. Форма работы: информационно-аналитическая беседа с элементами ситуативного практикума.</w:t>
      </w:r>
      <w:r w:rsidR="00692F19" w:rsidRPr="00692F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92F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3D51450" wp14:editId="4078FE2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99130" cy="2143125"/>
            <wp:effectExtent l="0" t="0" r="1270" b="9525"/>
            <wp:wrapSquare wrapText="bothSides"/>
            <wp:docPr id="17" name="Рисунок 17" descr="E:\собр фото\IMG_20161128_2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обр фото\IMG_20161128_201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8C6" w:rsidRPr="002D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 школы вместе с родителями обсудили следующие вопросы: физиологические, психологические трудности, система взаимоотношений с ребенком в семье в период адаптации к школьному обучению.</w:t>
      </w:r>
    </w:p>
    <w:p w:rsidR="004B18C6" w:rsidRPr="004B18C6" w:rsidRDefault="00692F19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CBA133F" wp14:editId="0981613C">
            <wp:simplePos x="895350" y="3219450"/>
            <wp:positionH relativeFrom="margin">
              <wp:align>left</wp:align>
            </wp:positionH>
            <wp:positionV relativeFrom="margin">
              <wp:align>center</wp:align>
            </wp:positionV>
            <wp:extent cx="4871720" cy="3248025"/>
            <wp:effectExtent l="0" t="0" r="5080" b="9525"/>
            <wp:wrapSquare wrapText="bothSides"/>
            <wp:docPr id="18" name="Рисунок 18" descr="E:\фото семья\Со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емья\Соф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  были проведены классные часы на тему «Семейные ценности». Целью данного классного часа была воспитание подрастающего поколения н</w:t>
      </w:r>
      <w:r w:rsidR="002D3C29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достойных идеалах в духе возро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духовно-нравственных традиций Казахстана. На классном часе детям классные руководители читали изречения великих о семье, дети рассказали о семейных традициях. Проведен блиц-опрос «Счастливая семья – это...»</w:t>
      </w:r>
      <w:r w:rsidR="002D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2D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рошла  выставка</w:t>
      </w:r>
      <w:proofErr w:type="gramEnd"/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рисунков детей «Крепкая семья-крепкое государство».  На выставке были представлены разные работы, лучшие работы были отмечены.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направлению</w:t>
      </w: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трудовое, экономическое и экологическое воспитание</w:t>
      </w:r>
    </w:p>
    <w:p w:rsidR="004B18C6" w:rsidRPr="004B18C6" w:rsidRDefault="00692F19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37BEC53" wp14:editId="04260878">
            <wp:simplePos x="0" y="0"/>
            <wp:positionH relativeFrom="margin">
              <wp:posOffset>3942715</wp:posOffset>
            </wp:positionH>
            <wp:positionV relativeFrom="margin">
              <wp:posOffset>8220075</wp:posOffset>
            </wp:positionV>
            <wp:extent cx="3081655" cy="1733550"/>
            <wp:effectExtent l="0" t="0" r="4445" b="0"/>
            <wp:wrapSquare wrapText="bothSides"/>
            <wp:docPr id="20" name="Рисунок 20" descr="E:\папа, мама, я- спортивная семья\20160701_09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па, мама, я- спортивная семья\20160701_093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8C6"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мероприятия:</w:t>
      </w:r>
    </w:p>
    <w:p w:rsidR="00692F19" w:rsidRDefault="002D3C29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930B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0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0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предшколе,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1-4 классах проведены классные часы «Мы - за чистый город». Учащиеся на этих классных часах говорили о своем городе, о ее чистоте, и что они вн</w:t>
      </w:r>
      <w:r w:rsidR="00C930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осят для развития нашего города. Учащиеся 3-4 классов принимали активное участие в субботниках по уборке территории школы.</w:t>
      </w:r>
    </w:p>
    <w:p w:rsidR="00200A60" w:rsidRDefault="00200A60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октябре месяце прошли в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1-4 классах прошли осенние праздники. Учащиеся 1-4 классов организовали Ярмарку урожая из поделок, стенгазет, дали названия своим деревням. Организаторы праздники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учащиеся 3 «А» класса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кл.рук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Омарбекова А.Б.) очень ответственно отнеслись к мероприятию, провели на высоком уровне. Хочется отметить учащихся –жителей деревни Простоквашино 2 «А» класса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кл.рук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Кирюшина Г.Н.) за активное участие в конкурсе плакатов и поделок.</w:t>
      </w:r>
    </w:p>
    <w:p w:rsidR="00692F19" w:rsidRPr="004B18C6" w:rsidRDefault="003D64DC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4B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F8EAD" wp14:editId="4FB16DB2">
            <wp:extent cx="1809750" cy="1496311"/>
            <wp:effectExtent l="0" t="0" r="0" b="8890"/>
            <wp:docPr id="22" name="Рисунок 22" descr="C:\WINDOWS\Temp\WPDNSE\Camera\20161029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WPDNSE\Camera\20161029_103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2901" r="6676"/>
                    <a:stretch/>
                  </pic:blipFill>
                  <pic:spPr bwMode="auto">
                    <a:xfrm>
                      <a:off x="0" y="0"/>
                      <a:ext cx="1811875" cy="14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4B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A2040" wp14:editId="3944283E">
            <wp:extent cx="1724025" cy="1504415"/>
            <wp:effectExtent l="0" t="0" r="0" b="635"/>
            <wp:docPr id="23" name="Рисунок 23" descr="C:\WINDOWS\Temp\WPDNSE\Camera\20161029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WPDNSE\Camera\20161029_102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79" cy="15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C8A912" wp14:editId="5B0AC325">
            <wp:extent cx="1524000" cy="1491389"/>
            <wp:effectExtent l="0" t="0" r="0" b="0"/>
            <wp:docPr id="24" name="Рисунок 24" descr="C:\Documents and Settings\Salta\Local Settings\Temporary Internet Files\Content.Word\20161029_09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alta\Local Settings\Temporary Internet Files\Content.Word\20161029_092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05" cy="15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D57B4" wp14:editId="1A4A787F">
            <wp:extent cx="1276350" cy="1495425"/>
            <wp:effectExtent l="0" t="0" r="0" b="9525"/>
            <wp:docPr id="25" name="Рисунок 25" descr="C:\WINDOWS\Temp\WPDNSE\Camera\20161029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WPDNSE\Camera\20161029_091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27" cy="149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C6" w:rsidRPr="004B18C6" w:rsidRDefault="00200A60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направлению</w:t>
      </w:r>
      <w:r w:rsidR="004B18C6"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поликультурное и художественно-эстетическое воспитание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мероприятия:</w:t>
      </w:r>
    </w:p>
    <w:p w:rsidR="004B18C6" w:rsidRPr="004B18C6" w:rsidRDefault="00200A60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сентябре 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работал пере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движной планетарий. Учащиеся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1-4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имели возможность увидеть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звездное небо, совершить виртуальную экскурсию на Луну, заглянуть в лунные кратеры, увидеть солнечное затмение. Вместе с астронавтами, работающими на Луне, зрители наблюдали за жизнью на планете Земля. Ребята познакомились с одной из гипотез наступления ледникового периода, наблюдали за извержением вулкана и возникновением цунами. Глядя на купол планетария, ребята ощущали себя маленькой частичкой огромной Вселенной.</w:t>
      </w:r>
    </w:p>
    <w:p w:rsidR="004B18C6" w:rsidRDefault="001F6E2B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5FD6D64" wp14:editId="565A5338">
            <wp:simplePos x="0" y="0"/>
            <wp:positionH relativeFrom="margin">
              <wp:posOffset>-295275</wp:posOffset>
            </wp:positionH>
            <wp:positionV relativeFrom="margin">
              <wp:posOffset>6134100</wp:posOffset>
            </wp:positionV>
            <wp:extent cx="3884930" cy="2588895"/>
            <wp:effectExtent l="0" t="0" r="1270" b="1905"/>
            <wp:wrapSquare wrapText="bothSides"/>
            <wp:docPr id="21" name="Рисунок 21" descr="C:\WINDOWS\Temp\Временная папка 1 для 06-01-2017_16-49-08.zip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Временная папка 1 для 06-01-2017_16-49-08.zip\DSC_0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>28.12. -29.12. 2016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состоялись новогодние утренники. Ребята в начале возле елки веселились, затем посмотрели сказку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гостях у Петушка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Хочется отметить работу классных руководителей 4-х классов Кирюшиной А.Н. и Никифоровой Н.В. в подготовке и проведении новогоднего праздника для детей. Молодцы лидеры школы вместе с координатором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Глыгиной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А.Е. Дети ответственно отнеслись к проведению праздника, показали свои творческие и артистические способности. </w:t>
      </w:r>
      <w:r w:rsidR="006C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proofErr w:type="spellStart"/>
      <w:r w:rsidR="006C4B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преемственость</w:t>
      </w:r>
      <w:proofErr w:type="spellEnd"/>
      <w:r w:rsidR="006C4B7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F6E2B" w:rsidRDefault="001F6E2B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3914A3" w:rsidRDefault="004B18C6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</w:t>
      </w:r>
      <w:r w:rsid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интеллектуальное воспитание, воспитание информационной культуры</w:t>
      </w:r>
      <w:r w:rsidR="00391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мероприятия:</w:t>
      </w:r>
    </w:p>
    <w:p w:rsidR="003D64DC" w:rsidRDefault="001F6E2B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</w:t>
      </w:r>
      <w:r w:rsid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</w:t>
      </w:r>
      <w:r w:rsid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инспекторами ПДН прочитаны лекции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«Правила дорожного движения». Ребятам объяснила дорожные знаки, рассказала как нужно переходить безопасно дорогу. Ребята задавали вопросы, сами тоже активн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отвечали на вопросы инспекторов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8C6" w:rsidRPr="003D64DC" w:rsidRDefault="003D64DC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2376688" wp14:editId="02654B6C">
            <wp:simplePos x="0" y="0"/>
            <wp:positionH relativeFrom="margin">
              <wp:posOffset>-219075</wp:posOffset>
            </wp:positionH>
            <wp:positionV relativeFrom="margin">
              <wp:posOffset>2857500</wp:posOffset>
            </wp:positionV>
            <wp:extent cx="2352675" cy="1764665"/>
            <wp:effectExtent l="0" t="0" r="9525" b="6985"/>
            <wp:wrapSquare wrapText="bothSides"/>
            <wp:docPr id="26" name="Рисунок 26" descr="C:\WINDOWS\Temp\WPDNSE\Camera\20160901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WPDNSE\Camera\20160901_112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>17.10.2016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во всех классах были проведены беседы на тему «Учимся правильно использовать гаджеты». Тема беседы для ребят было очень интересно. 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Они делились своими знаниями, говорили о пользе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вреде гаджетов. Также классные </w:t>
      </w:r>
      <w:r w:rsidR="004B18C6" w:rsidRPr="003D64D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D64D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B18C6" w:rsidRPr="003D64D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ководители рассказали детям историю гаджетов.</w:t>
      </w:r>
    </w:p>
    <w:p w:rsidR="004B18C6" w:rsidRDefault="003914A3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21.12.2016</w:t>
      </w:r>
      <w:r w:rsidR="004B18C6"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на классных часах на тему «Книги учат…» учащиеся 1-4 классов посмотрели видеоролик «Любимая книга», читали стихи о книжках, разгадывали загадки, делились любимыми книгами.</w:t>
      </w:r>
    </w:p>
    <w:p w:rsidR="003D64DC" w:rsidRPr="004B18C6" w:rsidRDefault="003D64DC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</w:t>
      </w: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физическое воспитание, здоровый образ жизни</w:t>
      </w:r>
      <w:r w:rsidR="001F6E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мероприятия:</w:t>
      </w:r>
    </w:p>
    <w:p w:rsidR="004B18C6" w:rsidRDefault="004B18C6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здоровья проходила в</w:t>
      </w:r>
      <w:r w:rsid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со 2 по 10 сентября 2016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под девизом «скажи: Да – здоровому образу жизни!». Все запланированные мероприятия были проведены. В музыкальной зарядке приняли участие </w:t>
      </w:r>
      <w:r w:rsid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1-4 классах</w:t>
      </w: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</w:t>
      </w:r>
      <w:r w:rsid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оревнованиях «Веселые старты» 100 учащихся</w:t>
      </w:r>
      <w:r w:rsidRPr="003914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64DC" w:rsidRDefault="003D64DC" w:rsidP="00813C6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30B23D0" wp14:editId="5D69912B">
            <wp:simplePos x="895350" y="5934075"/>
            <wp:positionH relativeFrom="margin">
              <wp:align>right</wp:align>
            </wp:positionH>
            <wp:positionV relativeFrom="margin">
              <wp:align>center</wp:align>
            </wp:positionV>
            <wp:extent cx="3077845" cy="2308860"/>
            <wp:effectExtent l="0" t="0" r="8255" b="0"/>
            <wp:wrapSquare wrapText="bothSides"/>
            <wp:docPr id="27" name="Рисунок 27" descr="C:\WINDOWS\Temp\WPDNSE\Camera\20160909_1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WPDNSE\Camera\20160909_110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безопасных условий жизнедеятельности учащихся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Одним из определяющих факторов успешного функционирования школы являлось обеспечение безопасности жизнедеятельности учащихся.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безопасных условий труда и учебы, проблема охраны здоровья и жизни учащихся, профилактики травматизма находили место в повседневной деятельности образовательного учреждения.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 школе действует нормативная документация, осуществлялся систематический контроль деятельности работников и учащихся по соблюдению законодательных актов, выполнению санитарно-гигиенических правил, предупреждению травматизма и других несчастных случаев. Оказывалась методическая помощь классным руководителям, учителям, руководителям походов, экскурсий по вопросам безопасности, организованы их инструктажи. В кабинетах оформлены уголки здоровья, проводятся занятия по темам ПДД И ОБЖ.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Подготовка учащихся осуществлялась учителями и классными руководителями в форме инструктажей перед началом всех видов деятельности: проведении экскурсий, спортивных, кружковых занятий. Большинство педагогов школы руководствовались нормой: каждому практическому занятию, внеклассному мероприятию предшествует инструктаж. Для фиксирования занятий по правилам дорожного движения. ОБЖ в классных журналах выделены отдельные страницы.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на второе полугодие:</w:t>
      </w:r>
    </w:p>
    <w:p w:rsidR="004B18C6" w:rsidRPr="004B18C6" w:rsidRDefault="004B18C6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персональную ответственность классного руководителя за качественный уровень воспитательной работы с учащимися класса, систематизировать методы и формы работы по психолого-педагогическому просвещению родителей учащихся.</w:t>
      </w:r>
    </w:p>
    <w:p w:rsidR="004B18C6" w:rsidRPr="003914A3" w:rsidRDefault="003914A3" w:rsidP="00813C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14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Завуч по начальным классам:                           Омарбекова А.Б.</w:t>
      </w:r>
    </w:p>
    <w:p w:rsidR="00A72B00" w:rsidRPr="00F37F48" w:rsidRDefault="00A72B00" w:rsidP="00813C6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B18C6" w:rsidRPr="00F37F48" w:rsidRDefault="004B18C6" w:rsidP="00813C6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sectPr w:rsidR="004B18C6" w:rsidRPr="00F37F48" w:rsidSect="00F37F48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F32D3"/>
    <w:multiLevelType w:val="multilevel"/>
    <w:tmpl w:val="ED56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E2557"/>
    <w:multiLevelType w:val="multilevel"/>
    <w:tmpl w:val="5EA8E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23B27"/>
    <w:multiLevelType w:val="multilevel"/>
    <w:tmpl w:val="10644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8D51B5"/>
    <w:multiLevelType w:val="multilevel"/>
    <w:tmpl w:val="A65A3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133D1F"/>
    <w:multiLevelType w:val="multilevel"/>
    <w:tmpl w:val="1F64A4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DB663E"/>
    <w:multiLevelType w:val="multilevel"/>
    <w:tmpl w:val="6086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122231"/>
    <w:multiLevelType w:val="multilevel"/>
    <w:tmpl w:val="F6B07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D103C0"/>
    <w:multiLevelType w:val="multilevel"/>
    <w:tmpl w:val="31FC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E91463"/>
    <w:multiLevelType w:val="multilevel"/>
    <w:tmpl w:val="A9FCD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5D5239"/>
    <w:multiLevelType w:val="multilevel"/>
    <w:tmpl w:val="1E642B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F73EB5"/>
    <w:multiLevelType w:val="multilevel"/>
    <w:tmpl w:val="DDFA50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1355AF"/>
    <w:multiLevelType w:val="multilevel"/>
    <w:tmpl w:val="A4EEB0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6E0628"/>
    <w:multiLevelType w:val="multilevel"/>
    <w:tmpl w:val="A3708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CD1F35"/>
    <w:multiLevelType w:val="multilevel"/>
    <w:tmpl w:val="D396CC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F35166"/>
    <w:multiLevelType w:val="multilevel"/>
    <w:tmpl w:val="11CC2B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8065E8"/>
    <w:multiLevelType w:val="multilevel"/>
    <w:tmpl w:val="8C52AA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9D44E5"/>
    <w:multiLevelType w:val="multilevel"/>
    <w:tmpl w:val="6BD2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EE6A07"/>
    <w:multiLevelType w:val="multilevel"/>
    <w:tmpl w:val="A5309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5E1D88"/>
    <w:multiLevelType w:val="multilevel"/>
    <w:tmpl w:val="21F034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9E4015"/>
    <w:multiLevelType w:val="multilevel"/>
    <w:tmpl w:val="591AC0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9E1D3D"/>
    <w:multiLevelType w:val="multilevel"/>
    <w:tmpl w:val="DCD20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D5436A"/>
    <w:multiLevelType w:val="multilevel"/>
    <w:tmpl w:val="D23A85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48800F4"/>
    <w:multiLevelType w:val="multilevel"/>
    <w:tmpl w:val="653E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1519E2"/>
    <w:multiLevelType w:val="multilevel"/>
    <w:tmpl w:val="6E8E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B60D98"/>
    <w:multiLevelType w:val="multilevel"/>
    <w:tmpl w:val="61020D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C24980"/>
    <w:multiLevelType w:val="multilevel"/>
    <w:tmpl w:val="F30470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CD506D"/>
    <w:multiLevelType w:val="multilevel"/>
    <w:tmpl w:val="566034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1593D7C"/>
    <w:multiLevelType w:val="multilevel"/>
    <w:tmpl w:val="1F2A0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3DF1107"/>
    <w:multiLevelType w:val="multilevel"/>
    <w:tmpl w:val="D6CAC3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0B7426"/>
    <w:multiLevelType w:val="multilevel"/>
    <w:tmpl w:val="47F84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7D61625"/>
    <w:multiLevelType w:val="multilevel"/>
    <w:tmpl w:val="950437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613662"/>
    <w:multiLevelType w:val="multilevel"/>
    <w:tmpl w:val="1CA6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EC352BA"/>
    <w:multiLevelType w:val="multilevel"/>
    <w:tmpl w:val="DB20E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7E3F9E"/>
    <w:multiLevelType w:val="multilevel"/>
    <w:tmpl w:val="9C82C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5636E34"/>
    <w:multiLevelType w:val="multilevel"/>
    <w:tmpl w:val="05AE5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5FF57AA"/>
    <w:multiLevelType w:val="multilevel"/>
    <w:tmpl w:val="B0E6E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6025FA3"/>
    <w:multiLevelType w:val="multilevel"/>
    <w:tmpl w:val="6504E2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403A1D"/>
    <w:multiLevelType w:val="multilevel"/>
    <w:tmpl w:val="71D2E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44539B"/>
    <w:multiLevelType w:val="multilevel"/>
    <w:tmpl w:val="56A6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181AD6"/>
    <w:multiLevelType w:val="multilevel"/>
    <w:tmpl w:val="5D6EB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830638"/>
    <w:multiLevelType w:val="multilevel"/>
    <w:tmpl w:val="92C03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7C02A6"/>
    <w:multiLevelType w:val="multilevel"/>
    <w:tmpl w:val="9A506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9E41476"/>
    <w:multiLevelType w:val="multilevel"/>
    <w:tmpl w:val="3FAE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667339"/>
    <w:multiLevelType w:val="multilevel"/>
    <w:tmpl w:val="5CB2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EA03F25"/>
    <w:multiLevelType w:val="multilevel"/>
    <w:tmpl w:val="3C3AD3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DF769A"/>
    <w:multiLevelType w:val="multilevel"/>
    <w:tmpl w:val="87A436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C8C4AD1"/>
    <w:multiLevelType w:val="multilevel"/>
    <w:tmpl w:val="E49CDF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B94C03"/>
    <w:multiLevelType w:val="multilevel"/>
    <w:tmpl w:val="C4D4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913E48"/>
    <w:multiLevelType w:val="multilevel"/>
    <w:tmpl w:val="FF248A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0"/>
  </w:num>
  <w:num w:numId="3">
    <w:abstractNumId w:val="43"/>
  </w:num>
  <w:num w:numId="4">
    <w:abstractNumId w:val="23"/>
  </w:num>
  <w:num w:numId="5">
    <w:abstractNumId w:val="31"/>
  </w:num>
  <w:num w:numId="6">
    <w:abstractNumId w:val="16"/>
  </w:num>
  <w:num w:numId="7">
    <w:abstractNumId w:val="38"/>
  </w:num>
  <w:num w:numId="8">
    <w:abstractNumId w:val="35"/>
  </w:num>
  <w:num w:numId="9">
    <w:abstractNumId w:val="47"/>
  </w:num>
  <w:num w:numId="10">
    <w:abstractNumId w:val="22"/>
  </w:num>
  <w:num w:numId="11">
    <w:abstractNumId w:val="42"/>
  </w:num>
  <w:num w:numId="12">
    <w:abstractNumId w:val="6"/>
  </w:num>
  <w:num w:numId="13">
    <w:abstractNumId w:val="25"/>
  </w:num>
  <w:num w:numId="14">
    <w:abstractNumId w:val="28"/>
  </w:num>
  <w:num w:numId="15">
    <w:abstractNumId w:val="8"/>
  </w:num>
  <w:num w:numId="16">
    <w:abstractNumId w:val="29"/>
  </w:num>
  <w:num w:numId="17">
    <w:abstractNumId w:val="18"/>
  </w:num>
  <w:num w:numId="18">
    <w:abstractNumId w:val="21"/>
  </w:num>
  <w:num w:numId="19">
    <w:abstractNumId w:val="26"/>
  </w:num>
  <w:num w:numId="20">
    <w:abstractNumId w:val="9"/>
  </w:num>
  <w:num w:numId="21">
    <w:abstractNumId w:val="41"/>
  </w:num>
  <w:num w:numId="22">
    <w:abstractNumId w:val="11"/>
  </w:num>
  <w:num w:numId="23">
    <w:abstractNumId w:val="39"/>
  </w:num>
  <w:num w:numId="24">
    <w:abstractNumId w:val="27"/>
  </w:num>
  <w:num w:numId="25">
    <w:abstractNumId w:val="12"/>
  </w:num>
  <w:num w:numId="26">
    <w:abstractNumId w:val="33"/>
  </w:num>
  <w:num w:numId="27">
    <w:abstractNumId w:val="48"/>
  </w:num>
  <w:num w:numId="28">
    <w:abstractNumId w:val="1"/>
  </w:num>
  <w:num w:numId="29">
    <w:abstractNumId w:val="20"/>
  </w:num>
  <w:num w:numId="30">
    <w:abstractNumId w:val="19"/>
  </w:num>
  <w:num w:numId="31">
    <w:abstractNumId w:val="36"/>
  </w:num>
  <w:num w:numId="32">
    <w:abstractNumId w:val="10"/>
  </w:num>
  <w:num w:numId="33">
    <w:abstractNumId w:val="46"/>
  </w:num>
  <w:num w:numId="34">
    <w:abstractNumId w:val="32"/>
  </w:num>
  <w:num w:numId="35">
    <w:abstractNumId w:val="34"/>
  </w:num>
  <w:num w:numId="36">
    <w:abstractNumId w:val="4"/>
  </w:num>
  <w:num w:numId="37">
    <w:abstractNumId w:val="44"/>
  </w:num>
  <w:num w:numId="38">
    <w:abstractNumId w:val="14"/>
  </w:num>
  <w:num w:numId="39">
    <w:abstractNumId w:val="24"/>
  </w:num>
  <w:num w:numId="40">
    <w:abstractNumId w:val="45"/>
  </w:num>
  <w:num w:numId="41">
    <w:abstractNumId w:val="30"/>
  </w:num>
  <w:num w:numId="42">
    <w:abstractNumId w:val="37"/>
  </w:num>
  <w:num w:numId="43">
    <w:abstractNumId w:val="3"/>
  </w:num>
  <w:num w:numId="44">
    <w:abstractNumId w:val="15"/>
  </w:num>
  <w:num w:numId="45">
    <w:abstractNumId w:val="13"/>
  </w:num>
  <w:num w:numId="46">
    <w:abstractNumId w:val="2"/>
  </w:num>
  <w:num w:numId="47">
    <w:abstractNumId w:val="0"/>
  </w:num>
  <w:num w:numId="48">
    <w:abstractNumId w:val="17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8C6"/>
    <w:rsid w:val="0000302E"/>
    <w:rsid w:val="000C23BD"/>
    <w:rsid w:val="001F6E2B"/>
    <w:rsid w:val="00200A60"/>
    <w:rsid w:val="00284EA8"/>
    <w:rsid w:val="002D3C29"/>
    <w:rsid w:val="00342882"/>
    <w:rsid w:val="003914A3"/>
    <w:rsid w:val="003D64DC"/>
    <w:rsid w:val="004A0184"/>
    <w:rsid w:val="004B18C6"/>
    <w:rsid w:val="005A0D04"/>
    <w:rsid w:val="00692F19"/>
    <w:rsid w:val="006C4B72"/>
    <w:rsid w:val="00813C64"/>
    <w:rsid w:val="00A72B00"/>
    <w:rsid w:val="00C930B7"/>
    <w:rsid w:val="00E429AD"/>
    <w:rsid w:val="00F3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1E8F7A-BB57-4809-B080-2D401FAA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1681</Words>
  <Characters>9586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2017-01-17T16:25:00Z</dcterms:created>
  <dcterms:modified xsi:type="dcterms:W3CDTF">2017-02-10T02:43:00Z</dcterms:modified>
</cp:coreProperties>
</file>